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2C">
        <w:rPr>
          <w:rFonts w:ascii="Times New Roman" w:hAnsi="Times New Roman" w:cs="Times New Roman"/>
          <w:b/>
          <w:sz w:val="32"/>
          <w:szCs w:val="32"/>
        </w:rPr>
        <w:t>Памятка обучающимся для безопасного движения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Переход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Если у тротуара стоят машины, не выходи из-за них, отойди подальше, чтобы был обзор.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Пропусти едущую машину, подожди: не скрыта ли за проехавшей встречная.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Осторожно: обзору улицы мешают деревья.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Местный проезд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При движении по проезду не болтать с приятелем, не бежать. Здесь тротуар и дорога вместе.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«Пустынная» улица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Даже если не видно машин, приостановись, осмотрись и переходи шагом.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Улица с интенсивным движением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Такую улицу безопаснее переходить только по обозначенным пешеходным переходам.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ДОМ и прилегающая территория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Остановка автобуса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Внимание! Стоящий автобус может ограничивать обзор!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Проезд в дворовую территорию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Остановись для наблюдения, как при переходе проезжей части: убедись, что из двора не выезжает машина.</w:t>
      </w:r>
    </w:p>
    <w:p w:rsidR="00850585" w:rsidRPr="007B732C" w:rsidRDefault="00850585" w:rsidP="0085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Регулируемый перекресток.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 xml:space="preserve">Всегда дождись зеленого сигнала светофора! </w:t>
      </w:r>
    </w:p>
    <w:p w:rsidR="00850585" w:rsidRPr="007B732C" w:rsidRDefault="00850585" w:rsidP="00850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850585" w:rsidRPr="007B732C" w:rsidRDefault="00850585" w:rsidP="00850585">
      <w:pPr>
        <w:spacing w:after="0" w:line="36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85" w:rsidRPr="007B732C" w:rsidRDefault="00850585" w:rsidP="00850585">
      <w:pPr>
        <w:spacing w:after="0" w:line="36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lastRenderedPageBreak/>
        <w:t>Памятка школьнику</w:t>
      </w:r>
    </w:p>
    <w:p w:rsidR="00850585" w:rsidRPr="007B732C" w:rsidRDefault="00850585" w:rsidP="00850585">
      <w:pPr>
        <w:spacing w:after="0" w:line="36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2C">
        <w:rPr>
          <w:rFonts w:ascii="Times New Roman" w:hAnsi="Times New Roman" w:cs="Times New Roman"/>
          <w:b/>
          <w:sz w:val="28"/>
          <w:szCs w:val="28"/>
        </w:rPr>
        <w:t>БЕЗОПАСНОСТЬ НА ДОРОГЕ</w:t>
      </w:r>
    </w:p>
    <w:p w:rsidR="00850585" w:rsidRPr="007B732C" w:rsidRDefault="00850585" w:rsidP="00850585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B732C">
        <w:rPr>
          <w:rFonts w:ascii="Times New Roman" w:hAnsi="Times New Roman" w:cs="Times New Roman"/>
          <w:sz w:val="28"/>
          <w:szCs w:val="28"/>
        </w:rPr>
        <w:t xml:space="preserve">       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</w:t>
      </w:r>
      <w:r w:rsidRPr="007B732C">
        <w:rPr>
          <w:rFonts w:ascii="Times New Roman" w:hAnsi="Times New Roman" w:cs="Times New Roman"/>
          <w:sz w:val="28"/>
          <w:szCs w:val="28"/>
        </w:rPr>
        <w:t>или вовсе их не знают. Давайте сейчас, прочитав эту памятку, запомн</w:t>
      </w:r>
      <w:r>
        <w:rPr>
          <w:rFonts w:ascii="Times New Roman" w:hAnsi="Times New Roman" w:cs="Times New Roman"/>
          <w:sz w:val="28"/>
          <w:szCs w:val="28"/>
        </w:rPr>
        <w:t xml:space="preserve">им основные правила и не будем </w:t>
      </w:r>
      <w:r w:rsidRPr="007B732C">
        <w:rPr>
          <w:rFonts w:ascii="Times New Roman" w:hAnsi="Times New Roman" w:cs="Times New Roman"/>
          <w:sz w:val="28"/>
          <w:szCs w:val="28"/>
        </w:rPr>
        <w:t>их нарушать.</w:t>
      </w:r>
    </w:p>
    <w:p w:rsidR="00850585" w:rsidRPr="007B732C" w:rsidRDefault="00850585" w:rsidP="00850585">
      <w:pPr>
        <w:spacing w:after="0" w:line="360" w:lineRule="auto"/>
        <w:ind w:left="360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585" w:rsidRPr="00A10EA6" w:rsidRDefault="00850585" w:rsidP="00850585">
      <w:pPr>
        <w:spacing w:after="0" w:line="36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A6">
        <w:rPr>
          <w:rFonts w:ascii="Times New Roman" w:hAnsi="Times New Roman" w:cs="Times New Roman"/>
          <w:b/>
          <w:sz w:val="28"/>
          <w:szCs w:val="28"/>
        </w:rPr>
        <w:t>ОСНОВНЫЕ ПРАВИЛА БЕЗОПАСНОГО ПОВЕДЕНИЯ НА ДОРОГЕ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Никогда не выбегайте на дорогу перед приближающимся автомоб</w:t>
      </w:r>
      <w:r w:rsidRPr="007B732C">
        <w:rPr>
          <w:rFonts w:ascii="Times New Roman" w:hAnsi="Times New Roman"/>
          <w:sz w:val="28"/>
          <w:szCs w:val="28"/>
        </w:rPr>
        <w:t>и</w:t>
      </w:r>
      <w:r w:rsidRPr="007B732C">
        <w:rPr>
          <w:rFonts w:ascii="Times New Roman" w:hAnsi="Times New Roman"/>
          <w:sz w:val="28"/>
          <w:szCs w:val="28"/>
        </w:rPr>
        <w:t>лем. Это опасно, потому что водитель не может остановить м</w:t>
      </w:r>
      <w:r w:rsidRPr="007B732C">
        <w:rPr>
          <w:rFonts w:ascii="Times New Roman" w:hAnsi="Times New Roman"/>
          <w:sz w:val="28"/>
          <w:szCs w:val="28"/>
        </w:rPr>
        <w:t>а</w:t>
      </w:r>
      <w:r w:rsidRPr="007B732C">
        <w:rPr>
          <w:rFonts w:ascii="Times New Roman" w:hAnsi="Times New Roman"/>
          <w:sz w:val="28"/>
          <w:szCs w:val="28"/>
        </w:rPr>
        <w:t>шину сразу.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Дорогу необходимо переходить в специально установленных ме</w:t>
      </w:r>
      <w:r w:rsidRPr="007B732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тах по пешеходному </w:t>
      </w:r>
      <w:r w:rsidRPr="007B732C">
        <w:rPr>
          <w:rFonts w:ascii="Times New Roman" w:hAnsi="Times New Roman"/>
          <w:sz w:val="28"/>
          <w:szCs w:val="28"/>
        </w:rPr>
        <w:t>переходу.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На проезжую часть выходите только после того, как убедитесь в о</w:t>
      </w:r>
      <w:r w:rsidRPr="007B732C">
        <w:rPr>
          <w:rFonts w:ascii="Times New Roman" w:hAnsi="Times New Roman"/>
          <w:sz w:val="28"/>
          <w:szCs w:val="28"/>
        </w:rPr>
        <w:t>т</w:t>
      </w:r>
      <w:r w:rsidRPr="007B732C">
        <w:rPr>
          <w:rFonts w:ascii="Times New Roman" w:hAnsi="Times New Roman"/>
          <w:sz w:val="28"/>
          <w:szCs w:val="28"/>
        </w:rPr>
        <w:t>сутствии приближающегося транспо</w:t>
      </w:r>
      <w:r w:rsidRPr="007B732C">
        <w:rPr>
          <w:rFonts w:ascii="Times New Roman" w:hAnsi="Times New Roman"/>
          <w:sz w:val="28"/>
          <w:szCs w:val="28"/>
        </w:rPr>
        <w:t>р</w:t>
      </w:r>
      <w:r w:rsidRPr="007B732C">
        <w:rPr>
          <w:rFonts w:ascii="Times New Roman" w:hAnsi="Times New Roman"/>
          <w:sz w:val="28"/>
          <w:szCs w:val="28"/>
        </w:rPr>
        <w:t>та и слева и справа.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ыйдя из автобуса, не выбегайте </w:t>
      </w:r>
      <w:r w:rsidRPr="007B732C">
        <w:rPr>
          <w:rFonts w:ascii="Times New Roman" w:hAnsi="Times New Roman"/>
          <w:sz w:val="28"/>
          <w:szCs w:val="28"/>
        </w:rPr>
        <w:t>на дорогу. Подождите, пока авт</w:t>
      </w:r>
      <w:r w:rsidRPr="007B732C">
        <w:rPr>
          <w:rFonts w:ascii="Times New Roman" w:hAnsi="Times New Roman"/>
          <w:sz w:val="28"/>
          <w:szCs w:val="28"/>
        </w:rPr>
        <w:t>о</w:t>
      </w:r>
      <w:r w:rsidRPr="007B732C">
        <w:rPr>
          <w:rFonts w:ascii="Times New Roman" w:hAnsi="Times New Roman"/>
          <w:sz w:val="28"/>
          <w:szCs w:val="28"/>
        </w:rPr>
        <w:t>бус отъедет, и только потом, убедившись в отсутствии машин, пер</w:t>
      </w:r>
      <w:r w:rsidRPr="007B732C">
        <w:rPr>
          <w:rFonts w:ascii="Times New Roman" w:hAnsi="Times New Roman"/>
          <w:sz w:val="28"/>
          <w:szCs w:val="28"/>
        </w:rPr>
        <w:t>е</w:t>
      </w:r>
      <w:r w:rsidRPr="007B732C">
        <w:rPr>
          <w:rFonts w:ascii="Times New Roman" w:hAnsi="Times New Roman"/>
          <w:sz w:val="28"/>
          <w:szCs w:val="28"/>
        </w:rPr>
        <w:t>ходите дорогу.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7B732C">
        <w:rPr>
          <w:rFonts w:ascii="Times New Roman" w:hAnsi="Times New Roman"/>
          <w:sz w:val="28"/>
          <w:szCs w:val="28"/>
        </w:rPr>
        <w:t>скейтах</w:t>
      </w:r>
      <w:proofErr w:type="spellEnd"/>
      <w:r w:rsidRPr="007B732C">
        <w:rPr>
          <w:rFonts w:ascii="Times New Roman" w:hAnsi="Times New Roman"/>
          <w:sz w:val="28"/>
          <w:szCs w:val="28"/>
        </w:rPr>
        <w:t xml:space="preserve"> и роликовых кон</w:t>
      </w:r>
      <w:r w:rsidRPr="007B732C">
        <w:rPr>
          <w:rFonts w:ascii="Times New Roman" w:hAnsi="Times New Roman"/>
          <w:sz w:val="28"/>
          <w:szCs w:val="28"/>
        </w:rPr>
        <w:t>ь</w:t>
      </w:r>
      <w:r w:rsidRPr="007B732C">
        <w:rPr>
          <w:rFonts w:ascii="Times New Roman" w:hAnsi="Times New Roman"/>
          <w:sz w:val="28"/>
          <w:szCs w:val="28"/>
        </w:rPr>
        <w:t>ках.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Не выбегайте на дорогу вне зоны пешеходного перехода, в этом м</w:t>
      </w:r>
      <w:r w:rsidRPr="007B732C">
        <w:rPr>
          <w:rFonts w:ascii="Times New Roman" w:hAnsi="Times New Roman"/>
          <w:sz w:val="28"/>
          <w:szCs w:val="28"/>
        </w:rPr>
        <w:t>е</w:t>
      </w:r>
      <w:r w:rsidRPr="007B732C">
        <w:rPr>
          <w:rFonts w:ascii="Times New Roman" w:hAnsi="Times New Roman"/>
          <w:sz w:val="28"/>
          <w:szCs w:val="28"/>
        </w:rPr>
        <w:t>сте 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32C">
        <w:rPr>
          <w:rFonts w:ascii="Times New Roman" w:hAnsi="Times New Roman"/>
          <w:sz w:val="28"/>
          <w:szCs w:val="28"/>
        </w:rPr>
        <w:t>не ожидает пешеходов и не сможет мгновенно остан</w:t>
      </w:r>
      <w:r w:rsidRPr="007B732C">
        <w:rPr>
          <w:rFonts w:ascii="Times New Roman" w:hAnsi="Times New Roman"/>
          <w:sz w:val="28"/>
          <w:szCs w:val="28"/>
        </w:rPr>
        <w:t>о</w:t>
      </w:r>
      <w:r w:rsidRPr="007B732C">
        <w:rPr>
          <w:rFonts w:ascii="Times New Roman" w:hAnsi="Times New Roman"/>
          <w:sz w:val="28"/>
          <w:szCs w:val="28"/>
        </w:rPr>
        <w:t>вить автомобиль.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 xml:space="preserve">Опасно играть в мяч </w:t>
      </w:r>
      <w:r>
        <w:rPr>
          <w:rFonts w:ascii="Times New Roman" w:hAnsi="Times New Roman"/>
          <w:sz w:val="28"/>
          <w:szCs w:val="28"/>
        </w:rPr>
        <w:t xml:space="preserve">и другие игры рядом с проезжей </w:t>
      </w:r>
      <w:r w:rsidRPr="007B732C">
        <w:rPr>
          <w:rFonts w:ascii="Times New Roman" w:hAnsi="Times New Roman"/>
          <w:sz w:val="28"/>
          <w:szCs w:val="28"/>
        </w:rPr>
        <w:t>частью, лу</w:t>
      </w:r>
      <w:r w:rsidRPr="007B732C">
        <w:rPr>
          <w:rFonts w:ascii="Times New Roman" w:hAnsi="Times New Roman"/>
          <w:sz w:val="28"/>
          <w:szCs w:val="28"/>
        </w:rPr>
        <w:t>ч</w:t>
      </w:r>
      <w:r w:rsidRPr="007B732C">
        <w:rPr>
          <w:rFonts w:ascii="Times New Roman" w:hAnsi="Times New Roman"/>
          <w:sz w:val="28"/>
          <w:szCs w:val="28"/>
        </w:rPr>
        <w:t>ше это делать во дворе или на детской площадке.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Умейте </w:t>
      </w:r>
      <w:r w:rsidRPr="007B732C">
        <w:rPr>
          <w:rFonts w:ascii="Times New Roman" w:hAnsi="Times New Roman"/>
          <w:sz w:val="28"/>
          <w:szCs w:val="28"/>
        </w:rPr>
        <w:t>пользоваться светофором.</w:t>
      </w:r>
    </w:p>
    <w:p w:rsidR="00850585" w:rsidRPr="007B732C" w:rsidRDefault="00850585" w:rsidP="00850585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Помните! Только строгое соблюдение Правил дорожного движ</w:t>
      </w:r>
      <w:r w:rsidRPr="007B732C">
        <w:rPr>
          <w:rFonts w:ascii="Times New Roman" w:hAnsi="Times New Roman"/>
          <w:sz w:val="28"/>
          <w:szCs w:val="28"/>
        </w:rPr>
        <w:t>е</w:t>
      </w:r>
      <w:r w:rsidRPr="007B732C">
        <w:rPr>
          <w:rFonts w:ascii="Times New Roman" w:hAnsi="Times New Roman"/>
          <w:sz w:val="28"/>
          <w:szCs w:val="28"/>
        </w:rPr>
        <w:t>ния защищает всех вас от опасностей на дороге.</w:t>
      </w:r>
    </w:p>
    <w:p w:rsidR="00850585" w:rsidRPr="007B732C" w:rsidRDefault="00850585" w:rsidP="00850585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585" w:rsidRPr="007B732C" w:rsidRDefault="00850585" w:rsidP="00850585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2C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850585" w:rsidRPr="007B732C" w:rsidRDefault="00850585" w:rsidP="00850585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2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родителей по обучению детей </w:t>
      </w:r>
    </w:p>
    <w:p w:rsidR="00850585" w:rsidRPr="007B732C" w:rsidRDefault="00850585" w:rsidP="00850585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2C">
        <w:rPr>
          <w:rFonts w:ascii="Times New Roman" w:hAnsi="Times New Roman" w:cs="Times New Roman"/>
          <w:b/>
          <w:sz w:val="32"/>
          <w:szCs w:val="32"/>
        </w:rPr>
        <w:t>правилам дорожного движения</w:t>
      </w:r>
    </w:p>
    <w:p w:rsidR="00850585" w:rsidRPr="007B732C" w:rsidRDefault="00850585" w:rsidP="00850585">
      <w:pPr>
        <w:spacing w:after="0" w:line="36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 xml:space="preserve">Не спешите, переходите дорогу размеренным шагом. </w:t>
      </w: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Выходя на проезжую часть дороги, прекратите разговаривать - реб</w:t>
      </w:r>
      <w:r w:rsidRPr="007B732C">
        <w:rPr>
          <w:rFonts w:ascii="Times New Roman" w:hAnsi="Times New Roman"/>
          <w:sz w:val="28"/>
          <w:szCs w:val="28"/>
        </w:rPr>
        <w:t>е</w:t>
      </w:r>
      <w:r w:rsidRPr="007B732C">
        <w:rPr>
          <w:rFonts w:ascii="Times New Roman" w:hAnsi="Times New Roman"/>
          <w:sz w:val="28"/>
          <w:szCs w:val="28"/>
        </w:rPr>
        <w:t>нок должен привыкнуть, что при переходе дороги нужно сосредот</w:t>
      </w:r>
      <w:r w:rsidRPr="007B732C">
        <w:rPr>
          <w:rFonts w:ascii="Times New Roman" w:hAnsi="Times New Roman"/>
          <w:sz w:val="28"/>
          <w:szCs w:val="28"/>
        </w:rPr>
        <w:t>о</w:t>
      </w:r>
      <w:r w:rsidRPr="007B732C">
        <w:rPr>
          <w:rFonts w:ascii="Times New Roman" w:hAnsi="Times New Roman"/>
          <w:sz w:val="28"/>
          <w:szCs w:val="28"/>
        </w:rPr>
        <w:t>читься.</w:t>
      </w: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 xml:space="preserve">Не переходите дорогу на красный или желтый сигнал светофора, как бы вы при этом не торопились. </w:t>
      </w: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Переходите дорогу только в местах, обозначенных дорожным зн</w:t>
      </w:r>
      <w:r w:rsidRPr="007B732C">
        <w:rPr>
          <w:rFonts w:ascii="Times New Roman" w:hAnsi="Times New Roman"/>
          <w:sz w:val="28"/>
          <w:szCs w:val="28"/>
        </w:rPr>
        <w:t>а</w:t>
      </w:r>
      <w:r w:rsidRPr="007B732C">
        <w:rPr>
          <w:rFonts w:ascii="Times New Roman" w:hAnsi="Times New Roman"/>
          <w:sz w:val="28"/>
          <w:szCs w:val="28"/>
        </w:rPr>
        <w:t xml:space="preserve">ком “Пешеходный переход”. </w:t>
      </w: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Из автобуса, троллейбуса, трамвая, такси выходите первыми. В пр</w:t>
      </w:r>
      <w:r w:rsidRPr="007B732C">
        <w:rPr>
          <w:rFonts w:ascii="Times New Roman" w:hAnsi="Times New Roman"/>
          <w:sz w:val="28"/>
          <w:szCs w:val="28"/>
        </w:rPr>
        <w:t>о</w:t>
      </w:r>
      <w:r w:rsidRPr="007B732C">
        <w:rPr>
          <w:rFonts w:ascii="Times New Roman" w:hAnsi="Times New Roman"/>
          <w:sz w:val="28"/>
          <w:szCs w:val="28"/>
        </w:rPr>
        <w:t>тивном случае ребенок может упасть или побежать на проезжую часть.</w:t>
      </w: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Привлекайте ребенка к участию в ваших наблюдениях за обстано</w:t>
      </w:r>
      <w:r w:rsidRPr="007B732C">
        <w:rPr>
          <w:rFonts w:ascii="Times New Roman" w:hAnsi="Times New Roman"/>
          <w:sz w:val="28"/>
          <w:szCs w:val="28"/>
        </w:rPr>
        <w:t>в</w:t>
      </w:r>
      <w:r w:rsidRPr="007B732C">
        <w:rPr>
          <w:rFonts w:ascii="Times New Roman" w:hAnsi="Times New Roman"/>
          <w:sz w:val="28"/>
          <w:szCs w:val="28"/>
        </w:rPr>
        <w:t>кой на дороге, показывайте ему те машины, которые готовятся поворач</w:t>
      </w:r>
      <w:r w:rsidRPr="007B732C">
        <w:rPr>
          <w:rFonts w:ascii="Times New Roman" w:hAnsi="Times New Roman"/>
          <w:sz w:val="28"/>
          <w:szCs w:val="28"/>
        </w:rPr>
        <w:t>и</w:t>
      </w:r>
      <w:r w:rsidRPr="007B732C">
        <w:rPr>
          <w:rFonts w:ascii="Times New Roman" w:hAnsi="Times New Roman"/>
          <w:sz w:val="28"/>
          <w:szCs w:val="28"/>
        </w:rPr>
        <w:t>вать, едут с большой скоростью и т.д.</w:t>
      </w: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Не выходите с ребенком из-за кустов или машины, не осмотрев пре</w:t>
      </w:r>
      <w:r w:rsidRPr="007B732C">
        <w:rPr>
          <w:rFonts w:ascii="Times New Roman" w:hAnsi="Times New Roman"/>
          <w:sz w:val="28"/>
          <w:szCs w:val="28"/>
        </w:rPr>
        <w:t>д</w:t>
      </w:r>
      <w:r w:rsidRPr="007B732C">
        <w:rPr>
          <w:rFonts w:ascii="Times New Roman" w:hAnsi="Times New Roman"/>
          <w:sz w:val="28"/>
          <w:szCs w:val="28"/>
        </w:rPr>
        <w:t>варительно дорогу, – это типичная ошибка и нельзя допускать, чтобы дети ее повторяли.</w:t>
      </w:r>
    </w:p>
    <w:p w:rsidR="00850585" w:rsidRPr="007B732C" w:rsidRDefault="00850585" w:rsidP="00850585">
      <w:pPr>
        <w:pStyle w:val="a3"/>
        <w:numPr>
          <w:ilvl w:val="0"/>
          <w:numId w:val="2"/>
        </w:numPr>
        <w:spacing w:after="0" w:line="360" w:lineRule="auto"/>
        <w:ind w:left="567" w:right="57" w:hanging="425"/>
        <w:jc w:val="both"/>
        <w:rPr>
          <w:rFonts w:ascii="Times New Roman" w:hAnsi="Times New Roman"/>
          <w:sz w:val="28"/>
          <w:szCs w:val="28"/>
        </w:rPr>
      </w:pPr>
      <w:r w:rsidRPr="007B732C">
        <w:rPr>
          <w:rFonts w:ascii="Times New Roman" w:hAnsi="Times New Roman"/>
          <w:sz w:val="28"/>
          <w:szCs w:val="28"/>
        </w:rPr>
        <w:t>Не разрешайте детям играть вблизи дороги и на пр</w:t>
      </w:r>
      <w:r w:rsidRPr="007B732C">
        <w:rPr>
          <w:rFonts w:ascii="Times New Roman" w:hAnsi="Times New Roman"/>
          <w:sz w:val="28"/>
          <w:szCs w:val="28"/>
        </w:rPr>
        <w:t>о</w:t>
      </w:r>
      <w:r w:rsidRPr="007B732C">
        <w:rPr>
          <w:rFonts w:ascii="Times New Roman" w:hAnsi="Times New Roman"/>
          <w:sz w:val="28"/>
          <w:szCs w:val="28"/>
        </w:rPr>
        <w:t>езжей части.</w:t>
      </w:r>
    </w:p>
    <w:p w:rsidR="00850585" w:rsidRDefault="00850585" w:rsidP="00850585">
      <w:pPr>
        <w:spacing w:after="0" w:line="36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0C" w:rsidRDefault="007C030C">
      <w:bookmarkStart w:id="0" w:name="_GoBack"/>
      <w:bookmarkEnd w:id="0"/>
    </w:p>
    <w:sectPr w:rsidR="007C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8E1"/>
    <w:multiLevelType w:val="hybridMultilevel"/>
    <w:tmpl w:val="1AC8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58C"/>
    <w:multiLevelType w:val="hybridMultilevel"/>
    <w:tmpl w:val="865E4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0"/>
    <w:rsid w:val="007C030C"/>
    <w:rsid w:val="00850585"/>
    <w:rsid w:val="00A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462B-4877-4C29-BF87-B345A7D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85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2</cp:revision>
  <dcterms:created xsi:type="dcterms:W3CDTF">2022-06-29T08:48:00Z</dcterms:created>
  <dcterms:modified xsi:type="dcterms:W3CDTF">2022-06-29T08:48:00Z</dcterms:modified>
</cp:coreProperties>
</file>